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804A34" w14:textId="697BEB36" w:rsidR="00E81318" w:rsidRPr="00352DEB" w:rsidRDefault="00BB6803" w:rsidP="003C3207">
      <w:pPr>
        <w:spacing w:line="460" w:lineRule="exact"/>
        <w:jc w:val="center"/>
        <w:rPr>
          <w:rFonts w:ascii="仿宋" w:eastAsia="仿宋" w:hAnsi="仿宋" w:cs="Times New Roman"/>
          <w:b/>
          <w:sz w:val="24"/>
          <w:szCs w:val="24"/>
        </w:rPr>
      </w:pPr>
      <w:r>
        <w:rPr>
          <w:rFonts w:ascii="仿宋" w:eastAsia="仿宋" w:hAnsi="仿宋" w:cs="Times New Roman" w:hint="eastAsia"/>
          <w:b/>
          <w:sz w:val="24"/>
          <w:szCs w:val="24"/>
        </w:rPr>
        <w:t>2</w:t>
      </w:r>
      <w:r>
        <w:rPr>
          <w:rFonts w:ascii="仿宋" w:eastAsia="仿宋" w:hAnsi="仿宋" w:cs="Times New Roman"/>
          <w:b/>
          <w:sz w:val="24"/>
          <w:szCs w:val="24"/>
        </w:rPr>
        <w:t>204</w:t>
      </w:r>
      <w:r>
        <w:rPr>
          <w:rFonts w:ascii="仿宋" w:eastAsia="仿宋" w:hAnsi="仿宋" w:cs="Times New Roman" w:hint="eastAsia"/>
          <w:b/>
          <w:sz w:val="24"/>
          <w:szCs w:val="24"/>
        </w:rPr>
        <w:t>车间技改</w:t>
      </w:r>
      <w:r w:rsidR="00352DEB" w:rsidRPr="00352DEB">
        <w:rPr>
          <w:rFonts w:ascii="仿宋" w:eastAsia="仿宋" w:hAnsi="仿宋" w:cs="Times New Roman" w:hint="eastAsia"/>
          <w:b/>
          <w:sz w:val="24"/>
          <w:szCs w:val="24"/>
        </w:rPr>
        <w:t>项目</w:t>
      </w:r>
      <w:r w:rsidR="00E81318" w:rsidRPr="00352DEB">
        <w:rPr>
          <w:rFonts w:ascii="仿宋" w:eastAsia="仿宋" w:hAnsi="仿宋" w:cs="Times New Roman"/>
          <w:b/>
          <w:sz w:val="24"/>
          <w:szCs w:val="24"/>
        </w:rPr>
        <w:t>环境影响评价信息公告内容（第一次）</w:t>
      </w:r>
    </w:p>
    <w:p w14:paraId="6CCBA153" w14:textId="7BF7FB67" w:rsidR="00E5091E" w:rsidRPr="00490762" w:rsidRDefault="00E5091E" w:rsidP="003C3207">
      <w:pPr>
        <w:spacing w:line="460" w:lineRule="exact"/>
        <w:jc w:val="center"/>
        <w:rPr>
          <w:rFonts w:ascii="仿宋" w:eastAsia="仿宋" w:hAnsi="仿宋" w:cs="Times New Roman"/>
          <w:b/>
          <w:szCs w:val="21"/>
        </w:rPr>
      </w:pPr>
      <w:r w:rsidRPr="00490762">
        <w:rPr>
          <w:rFonts w:ascii="仿宋" w:eastAsia="仿宋" w:hAnsi="仿宋" w:cs="Times New Roman"/>
          <w:b/>
          <w:szCs w:val="21"/>
        </w:rPr>
        <w:t>项目环保公众参与公告</w:t>
      </w:r>
    </w:p>
    <w:p w14:paraId="67117764" w14:textId="03C7ABA0" w:rsidR="00BB6803" w:rsidRDefault="00BB6803" w:rsidP="00BB6803">
      <w:pPr>
        <w:spacing w:line="460" w:lineRule="exact"/>
        <w:ind w:firstLineChars="200" w:firstLine="420"/>
        <w:jc w:val="left"/>
        <w:rPr>
          <w:rFonts w:ascii="仿宋" w:eastAsia="仿宋" w:hAnsi="仿宋" w:cs="Times New Roman"/>
          <w:szCs w:val="21"/>
        </w:rPr>
      </w:pPr>
      <w:r w:rsidRPr="00BB6803">
        <w:rPr>
          <w:rFonts w:ascii="仿宋" w:eastAsia="仿宋" w:hAnsi="仿宋" w:cs="Times New Roman" w:hint="eastAsia"/>
          <w:szCs w:val="21"/>
        </w:rPr>
        <w:t>江苏德源药业股份有限公司开展对“</w:t>
      </w:r>
      <w:r>
        <w:rPr>
          <w:rFonts w:ascii="仿宋" w:eastAsia="仿宋" w:hAnsi="仿宋" w:cs="Times New Roman" w:hint="eastAsia"/>
          <w:szCs w:val="21"/>
        </w:rPr>
        <w:t>2</w:t>
      </w:r>
      <w:r>
        <w:rPr>
          <w:rFonts w:ascii="仿宋" w:eastAsia="仿宋" w:hAnsi="仿宋" w:cs="Times New Roman"/>
          <w:szCs w:val="21"/>
        </w:rPr>
        <w:t>204</w:t>
      </w:r>
      <w:r>
        <w:rPr>
          <w:rFonts w:ascii="仿宋" w:eastAsia="仿宋" w:hAnsi="仿宋" w:cs="Times New Roman" w:hint="eastAsia"/>
          <w:szCs w:val="21"/>
        </w:rPr>
        <w:t>车间</w:t>
      </w:r>
      <w:r w:rsidRPr="00BB6803">
        <w:rPr>
          <w:rFonts w:ascii="仿宋" w:eastAsia="仿宋" w:hAnsi="仿宋" w:cs="Times New Roman" w:hint="eastAsia"/>
          <w:szCs w:val="21"/>
        </w:rPr>
        <w:t>技改项目”的环境影响评价。根据国家法规及规定，向公众进行第一次信息发布。</w:t>
      </w:r>
    </w:p>
    <w:p w14:paraId="7F152460" w14:textId="77777777" w:rsidR="00BB6803" w:rsidRPr="00BB6803" w:rsidRDefault="00BB6803" w:rsidP="00BB6803">
      <w:pPr>
        <w:spacing w:line="460" w:lineRule="exact"/>
        <w:ind w:firstLineChars="200" w:firstLine="420"/>
        <w:jc w:val="left"/>
        <w:rPr>
          <w:rFonts w:ascii="仿宋" w:eastAsia="仿宋" w:hAnsi="仿宋" w:cs="Times New Roman" w:hint="eastAsia"/>
          <w:szCs w:val="21"/>
        </w:rPr>
      </w:pPr>
      <w:r w:rsidRPr="00BB6803">
        <w:rPr>
          <w:rFonts w:ascii="仿宋" w:eastAsia="仿宋" w:hAnsi="仿宋" w:cs="Times New Roman" w:hint="eastAsia"/>
          <w:szCs w:val="21"/>
        </w:rPr>
        <w:t>一、项目概况</w:t>
      </w:r>
    </w:p>
    <w:p w14:paraId="69217906" w14:textId="2B2F4D82" w:rsidR="00BB6803" w:rsidRPr="00BB6803" w:rsidRDefault="00BB6803" w:rsidP="00BB6803">
      <w:pPr>
        <w:spacing w:line="460" w:lineRule="exact"/>
        <w:ind w:firstLineChars="200" w:firstLine="420"/>
        <w:jc w:val="left"/>
        <w:rPr>
          <w:rFonts w:ascii="仿宋" w:eastAsia="仿宋" w:hAnsi="仿宋" w:cs="Times New Roman" w:hint="eastAsia"/>
          <w:szCs w:val="21"/>
        </w:rPr>
      </w:pPr>
      <w:r w:rsidRPr="00BB6803">
        <w:rPr>
          <w:rFonts w:ascii="仿宋" w:eastAsia="仿宋" w:hAnsi="仿宋" w:cs="Times New Roman" w:hint="eastAsia"/>
          <w:szCs w:val="21"/>
        </w:rPr>
        <w:t>项目名称：</w:t>
      </w:r>
      <w:r>
        <w:rPr>
          <w:rFonts w:ascii="仿宋" w:eastAsia="仿宋" w:hAnsi="仿宋" w:cs="Times New Roman" w:hint="eastAsia"/>
          <w:szCs w:val="21"/>
        </w:rPr>
        <w:t>2</w:t>
      </w:r>
      <w:r>
        <w:rPr>
          <w:rFonts w:ascii="仿宋" w:eastAsia="仿宋" w:hAnsi="仿宋" w:cs="Times New Roman"/>
          <w:szCs w:val="21"/>
        </w:rPr>
        <w:t>204</w:t>
      </w:r>
      <w:r>
        <w:rPr>
          <w:rFonts w:ascii="仿宋" w:eastAsia="仿宋" w:hAnsi="仿宋" w:cs="Times New Roman" w:hint="eastAsia"/>
          <w:szCs w:val="21"/>
        </w:rPr>
        <w:t>车间技改</w:t>
      </w:r>
      <w:r w:rsidRPr="00BB6803">
        <w:rPr>
          <w:rFonts w:ascii="仿宋" w:eastAsia="仿宋" w:hAnsi="仿宋" w:cs="Times New Roman" w:hint="eastAsia"/>
          <w:szCs w:val="21"/>
        </w:rPr>
        <w:t>项目</w:t>
      </w:r>
    </w:p>
    <w:p w14:paraId="442CC8A6" w14:textId="003429E1" w:rsidR="00BB6803" w:rsidRPr="00BB6803" w:rsidRDefault="00BB6803" w:rsidP="00BB6803">
      <w:pPr>
        <w:spacing w:line="460" w:lineRule="exact"/>
        <w:ind w:firstLineChars="200" w:firstLine="420"/>
        <w:jc w:val="left"/>
        <w:rPr>
          <w:rFonts w:ascii="仿宋" w:eastAsia="仿宋" w:hAnsi="仿宋" w:cs="Times New Roman" w:hint="eastAsia"/>
          <w:szCs w:val="21"/>
        </w:rPr>
      </w:pPr>
      <w:r w:rsidRPr="00BB6803">
        <w:rPr>
          <w:rFonts w:ascii="仿宋" w:eastAsia="仿宋" w:hAnsi="仿宋" w:cs="Times New Roman" w:hint="eastAsia"/>
          <w:szCs w:val="21"/>
        </w:rPr>
        <w:t>项目投资：</w:t>
      </w:r>
      <w:r>
        <w:rPr>
          <w:rFonts w:ascii="仿宋" w:eastAsia="仿宋" w:hAnsi="仿宋" w:cs="Times New Roman"/>
          <w:szCs w:val="21"/>
        </w:rPr>
        <w:t>3500</w:t>
      </w:r>
      <w:r w:rsidRPr="00BB6803">
        <w:rPr>
          <w:rFonts w:ascii="仿宋" w:eastAsia="仿宋" w:hAnsi="仿宋" w:cs="Times New Roman" w:hint="eastAsia"/>
          <w:szCs w:val="21"/>
        </w:rPr>
        <w:t>万元</w:t>
      </w:r>
    </w:p>
    <w:p w14:paraId="051A709C" w14:textId="0337258C" w:rsidR="00BB6803" w:rsidRPr="00BB6803" w:rsidRDefault="00BB6803" w:rsidP="00BB6803">
      <w:pPr>
        <w:spacing w:line="460" w:lineRule="exact"/>
        <w:ind w:firstLineChars="200" w:firstLine="420"/>
        <w:jc w:val="left"/>
        <w:rPr>
          <w:rFonts w:ascii="仿宋" w:eastAsia="仿宋" w:hAnsi="仿宋" w:cs="Times New Roman" w:hint="eastAsia"/>
          <w:szCs w:val="21"/>
        </w:rPr>
      </w:pPr>
      <w:r w:rsidRPr="00BB6803">
        <w:rPr>
          <w:rFonts w:ascii="仿宋" w:eastAsia="仿宋" w:hAnsi="仿宋" w:cs="Times New Roman" w:hint="eastAsia"/>
          <w:szCs w:val="21"/>
        </w:rPr>
        <w:t>建设内容：</w:t>
      </w:r>
      <w:r w:rsidRPr="00BB6803">
        <w:rPr>
          <w:rFonts w:ascii="仿宋" w:eastAsia="仿宋" w:hAnsi="仿宋" w:cs="Times New Roman" w:hint="eastAsia"/>
          <w:szCs w:val="21"/>
        </w:rPr>
        <w:t>本项目主要对二工厂现精烘包生产车间二层约1400平方米的区域及公用工程等配套设施进行改造，通过购置全自动多肽合成仪、全自动多肽裂解仪、高压制备纯化仪、不锈钢反应釜、储罐、离心机、真空干燥箱、平板冷冻干燥机等国内外先进设备，建成符合GMP要求的多肽原料药生产线，最终形成年产多肽原料药50Kg的生产规模</w:t>
      </w:r>
      <w:r w:rsidRPr="00BB6803">
        <w:rPr>
          <w:rFonts w:ascii="仿宋" w:eastAsia="仿宋" w:hAnsi="仿宋" w:cs="Times New Roman" w:hint="eastAsia"/>
          <w:szCs w:val="21"/>
        </w:rPr>
        <w:t>。</w:t>
      </w:r>
    </w:p>
    <w:p w14:paraId="625EBE27" w14:textId="77777777" w:rsidR="00BB6803" w:rsidRPr="00BB6803" w:rsidRDefault="00BB6803" w:rsidP="00BB6803">
      <w:pPr>
        <w:spacing w:line="460" w:lineRule="exact"/>
        <w:ind w:firstLineChars="200" w:firstLine="420"/>
        <w:jc w:val="left"/>
        <w:rPr>
          <w:rFonts w:ascii="仿宋" w:eastAsia="仿宋" w:hAnsi="仿宋" w:cs="Times New Roman" w:hint="eastAsia"/>
          <w:szCs w:val="21"/>
        </w:rPr>
      </w:pPr>
      <w:r w:rsidRPr="00BB6803">
        <w:rPr>
          <w:rFonts w:ascii="仿宋" w:eastAsia="仿宋" w:hAnsi="仿宋" w:cs="Times New Roman" w:hint="eastAsia"/>
          <w:szCs w:val="21"/>
        </w:rPr>
        <w:t>建设地点：江苏德源药业股份有限公司大浦工业区原料药厂区</w:t>
      </w:r>
    </w:p>
    <w:p w14:paraId="67B1C1D2" w14:textId="77777777" w:rsidR="00BB6803" w:rsidRPr="00BB6803" w:rsidRDefault="00BB6803" w:rsidP="00BB6803">
      <w:pPr>
        <w:spacing w:line="460" w:lineRule="exact"/>
        <w:ind w:firstLineChars="200" w:firstLine="420"/>
        <w:jc w:val="left"/>
        <w:rPr>
          <w:rFonts w:ascii="仿宋" w:eastAsia="仿宋" w:hAnsi="仿宋" w:cs="Times New Roman" w:hint="eastAsia"/>
          <w:szCs w:val="21"/>
        </w:rPr>
      </w:pPr>
      <w:r w:rsidRPr="00BB6803">
        <w:rPr>
          <w:rFonts w:ascii="仿宋" w:eastAsia="仿宋" w:hAnsi="仿宋" w:cs="Times New Roman" w:hint="eastAsia"/>
          <w:szCs w:val="21"/>
        </w:rPr>
        <w:t>建设性质：技改</w:t>
      </w:r>
    </w:p>
    <w:p w14:paraId="29658575" w14:textId="77777777" w:rsidR="00BB6803" w:rsidRPr="00BB6803" w:rsidRDefault="00BB6803" w:rsidP="00BB6803">
      <w:pPr>
        <w:spacing w:line="460" w:lineRule="exact"/>
        <w:ind w:firstLineChars="200" w:firstLine="420"/>
        <w:jc w:val="left"/>
        <w:rPr>
          <w:rFonts w:ascii="仿宋" w:eastAsia="仿宋" w:hAnsi="仿宋" w:cs="Times New Roman" w:hint="eastAsia"/>
          <w:szCs w:val="21"/>
        </w:rPr>
      </w:pPr>
      <w:r w:rsidRPr="00BB6803">
        <w:rPr>
          <w:rFonts w:ascii="仿宋" w:eastAsia="仿宋" w:hAnsi="仿宋" w:cs="Times New Roman" w:hint="eastAsia"/>
          <w:szCs w:val="21"/>
        </w:rPr>
        <w:t>现有工程及其环境保护情况：现有101车间那格列奈酰氯反应废气经“二级碱吸收+二级矿物油”工艺处理；101车间产生的其他废气经“一级碱吸收+二级矿物油”工艺处理；102车间车间产生的废气经“二级碱吸收+二级矿物油”工艺处理；103车间精烘包废气经布袋除尘器处理后与车间其他废气一起经“一级碱吸收+二级矿物油”工艺处理。以上工艺废气均通过21m高1#排气筒（DA007）排放；污水处理站废气经“酸吸收+碱吸收+二级活性炭吸附”工艺处理后通过15m高5#排气筒（DA005）排放；危废仓库废气经“一级碱吸收+二级活性炭”工艺处理后通过15m高6#排气筒（DA006）排放。</w:t>
      </w:r>
    </w:p>
    <w:p w14:paraId="36BDB01F" w14:textId="77777777" w:rsidR="00BB6803" w:rsidRPr="00BB6803" w:rsidRDefault="00BB6803" w:rsidP="00BB6803">
      <w:pPr>
        <w:spacing w:line="460" w:lineRule="exact"/>
        <w:ind w:firstLineChars="200" w:firstLine="420"/>
        <w:jc w:val="left"/>
        <w:rPr>
          <w:rFonts w:ascii="仿宋" w:eastAsia="仿宋" w:hAnsi="仿宋" w:cs="Times New Roman" w:hint="eastAsia"/>
          <w:szCs w:val="21"/>
        </w:rPr>
      </w:pPr>
      <w:r w:rsidRPr="00BB6803">
        <w:rPr>
          <w:rFonts w:ascii="仿宋" w:eastAsia="仿宋" w:hAnsi="仿宋" w:cs="Times New Roman" w:hint="eastAsia"/>
          <w:szCs w:val="21"/>
        </w:rPr>
        <w:t>厂区原料药生产废水主要有生产工艺废水、设备地面冲洗水、检验化验废水、废气吸收水、水冲泵系统排水及生活污水等。高浓度废水采用“中和曝气池+混凝气浮+催化氧化塔”处理工艺，低浓度废水采用“调酸+铁碳微电解+芬顿氧化+絮凝沉淀+水解酸化+UASB+接触氧化+MBR”处理工艺，高浓度废水系统设计处理能力为10m3/d，低浓度废水系统设计处理为90m3/d。</w:t>
      </w:r>
    </w:p>
    <w:p w14:paraId="261A6E34" w14:textId="77777777" w:rsidR="00BB6803" w:rsidRPr="00BB6803" w:rsidRDefault="00BB6803" w:rsidP="00BB6803">
      <w:pPr>
        <w:spacing w:line="460" w:lineRule="exact"/>
        <w:ind w:firstLineChars="200" w:firstLine="420"/>
        <w:jc w:val="left"/>
        <w:rPr>
          <w:rFonts w:ascii="仿宋" w:eastAsia="仿宋" w:hAnsi="仿宋" w:cs="Times New Roman" w:hint="eastAsia"/>
          <w:szCs w:val="21"/>
        </w:rPr>
      </w:pPr>
      <w:r w:rsidRPr="00BB6803">
        <w:rPr>
          <w:rFonts w:ascii="仿宋" w:eastAsia="仿宋" w:hAnsi="仿宋" w:cs="Times New Roman" w:hint="eastAsia"/>
          <w:szCs w:val="21"/>
        </w:rPr>
        <w:t>已建225m</w:t>
      </w:r>
      <w:r w:rsidRPr="00BB6803">
        <w:rPr>
          <w:rFonts w:ascii="仿宋" w:eastAsia="仿宋" w:hAnsi="仿宋" w:cs="Times New Roman" w:hint="eastAsia"/>
          <w:szCs w:val="21"/>
          <w:vertAlign w:val="superscript"/>
        </w:rPr>
        <w:t>2</w:t>
      </w:r>
      <w:r w:rsidRPr="00BB6803">
        <w:rPr>
          <w:rFonts w:ascii="仿宋" w:eastAsia="仿宋" w:hAnsi="仿宋" w:cs="Times New Roman" w:hint="eastAsia"/>
          <w:szCs w:val="21"/>
        </w:rPr>
        <w:t>危废库。危险固废委托有资质的单位处理。</w:t>
      </w:r>
    </w:p>
    <w:p w14:paraId="5F028BAB" w14:textId="77777777" w:rsidR="00BB6803" w:rsidRPr="00BB6803" w:rsidRDefault="00BB6803" w:rsidP="00BB6803">
      <w:pPr>
        <w:spacing w:line="460" w:lineRule="exact"/>
        <w:ind w:firstLineChars="200" w:firstLine="420"/>
        <w:jc w:val="left"/>
        <w:rPr>
          <w:rFonts w:ascii="仿宋" w:eastAsia="仿宋" w:hAnsi="仿宋" w:cs="Times New Roman" w:hint="eastAsia"/>
          <w:szCs w:val="21"/>
        </w:rPr>
      </w:pPr>
      <w:r w:rsidRPr="00BB6803">
        <w:rPr>
          <w:rFonts w:ascii="仿宋" w:eastAsia="仿宋" w:hAnsi="仿宋" w:cs="Times New Roman" w:hint="eastAsia"/>
          <w:szCs w:val="21"/>
        </w:rPr>
        <w:t>二、建设单位名称和联系方式</w:t>
      </w:r>
    </w:p>
    <w:p w14:paraId="7FB50399" w14:textId="77777777" w:rsidR="00BB6803" w:rsidRPr="00BB6803" w:rsidRDefault="00BB6803" w:rsidP="00BB6803">
      <w:pPr>
        <w:spacing w:line="460" w:lineRule="exact"/>
        <w:ind w:firstLineChars="200" w:firstLine="420"/>
        <w:jc w:val="left"/>
        <w:rPr>
          <w:rFonts w:ascii="仿宋" w:eastAsia="仿宋" w:hAnsi="仿宋" w:cs="Times New Roman" w:hint="eastAsia"/>
          <w:szCs w:val="21"/>
        </w:rPr>
      </w:pPr>
      <w:r w:rsidRPr="00BB6803">
        <w:rPr>
          <w:rFonts w:ascii="仿宋" w:eastAsia="仿宋" w:hAnsi="仿宋" w:cs="Times New Roman" w:hint="eastAsia"/>
          <w:szCs w:val="21"/>
        </w:rPr>
        <w:t>建设单位：江苏德源药业股份有限公司</w:t>
      </w:r>
    </w:p>
    <w:p w14:paraId="5E57F4AC" w14:textId="4D2BBEE6" w:rsidR="00BB6803" w:rsidRPr="00BB6803" w:rsidRDefault="00BB6803" w:rsidP="00BB6803">
      <w:pPr>
        <w:spacing w:line="460" w:lineRule="exact"/>
        <w:ind w:firstLineChars="200" w:firstLine="420"/>
        <w:jc w:val="left"/>
        <w:rPr>
          <w:rFonts w:ascii="仿宋" w:eastAsia="仿宋" w:hAnsi="仿宋" w:cs="Times New Roman" w:hint="eastAsia"/>
          <w:szCs w:val="21"/>
        </w:rPr>
      </w:pPr>
      <w:r w:rsidRPr="00BB6803">
        <w:rPr>
          <w:rFonts w:ascii="仿宋" w:eastAsia="仿宋" w:hAnsi="仿宋" w:cs="Times New Roman" w:hint="eastAsia"/>
          <w:szCs w:val="21"/>
        </w:rPr>
        <w:t>联系方式：庄</w:t>
      </w:r>
      <w:r>
        <w:rPr>
          <w:rFonts w:ascii="仿宋" w:eastAsia="仿宋" w:hAnsi="仿宋" w:cs="Times New Roman" w:hint="eastAsia"/>
          <w:szCs w:val="21"/>
        </w:rPr>
        <w:t>总</w:t>
      </w:r>
      <w:r w:rsidRPr="00BB6803">
        <w:rPr>
          <w:rFonts w:ascii="仿宋" w:eastAsia="仿宋" w:hAnsi="仿宋" w:cs="Times New Roman" w:hint="eastAsia"/>
          <w:szCs w:val="21"/>
        </w:rPr>
        <w:t xml:space="preserve"> 15151975035</w:t>
      </w:r>
    </w:p>
    <w:p w14:paraId="6F52607E" w14:textId="77777777" w:rsidR="00BB6803" w:rsidRPr="00BB6803" w:rsidRDefault="00BB6803" w:rsidP="00BB6803">
      <w:pPr>
        <w:spacing w:line="460" w:lineRule="exact"/>
        <w:ind w:firstLineChars="200" w:firstLine="420"/>
        <w:jc w:val="left"/>
        <w:rPr>
          <w:rFonts w:ascii="仿宋" w:eastAsia="仿宋" w:hAnsi="仿宋" w:cs="Times New Roman" w:hint="eastAsia"/>
          <w:szCs w:val="21"/>
        </w:rPr>
      </w:pPr>
      <w:r w:rsidRPr="00BB6803">
        <w:rPr>
          <w:rFonts w:ascii="仿宋" w:eastAsia="仿宋" w:hAnsi="仿宋" w:cs="Times New Roman" w:hint="eastAsia"/>
          <w:szCs w:val="21"/>
        </w:rPr>
        <w:t>三、项目环境影响评价承担单位</w:t>
      </w:r>
    </w:p>
    <w:p w14:paraId="464CC533" w14:textId="77777777" w:rsidR="00BB6803" w:rsidRPr="00BB6803" w:rsidRDefault="00BB6803" w:rsidP="00BB6803">
      <w:pPr>
        <w:spacing w:line="460" w:lineRule="exact"/>
        <w:ind w:firstLineChars="200" w:firstLine="420"/>
        <w:jc w:val="left"/>
        <w:rPr>
          <w:rFonts w:ascii="仿宋" w:eastAsia="仿宋" w:hAnsi="仿宋" w:cs="Times New Roman" w:hint="eastAsia"/>
          <w:szCs w:val="21"/>
        </w:rPr>
      </w:pPr>
      <w:r w:rsidRPr="00BB6803">
        <w:rPr>
          <w:rFonts w:ascii="仿宋" w:eastAsia="仿宋" w:hAnsi="仿宋" w:cs="Times New Roman" w:hint="eastAsia"/>
          <w:szCs w:val="21"/>
        </w:rPr>
        <w:lastRenderedPageBreak/>
        <w:t>单位名称：江苏智盛环境科技有限公司</w:t>
      </w:r>
    </w:p>
    <w:p w14:paraId="0A360016" w14:textId="77777777" w:rsidR="00BB6803" w:rsidRPr="00BB6803" w:rsidRDefault="00BB6803" w:rsidP="00BB6803">
      <w:pPr>
        <w:spacing w:line="460" w:lineRule="exact"/>
        <w:ind w:firstLineChars="200" w:firstLine="420"/>
        <w:jc w:val="left"/>
        <w:rPr>
          <w:rFonts w:ascii="仿宋" w:eastAsia="仿宋" w:hAnsi="仿宋" w:cs="Times New Roman" w:hint="eastAsia"/>
          <w:szCs w:val="21"/>
        </w:rPr>
      </w:pPr>
      <w:r w:rsidRPr="00BB6803">
        <w:rPr>
          <w:rFonts w:ascii="仿宋" w:eastAsia="仿宋" w:hAnsi="仿宋" w:cs="Times New Roman" w:hint="eastAsia"/>
          <w:szCs w:val="21"/>
        </w:rPr>
        <w:t>单位地址：连云港市海州区朝阳东路55号</w:t>
      </w:r>
    </w:p>
    <w:p w14:paraId="54ADF534" w14:textId="31819C50" w:rsidR="00BB6803" w:rsidRPr="00BB6803" w:rsidRDefault="00BB6803" w:rsidP="00BB6803">
      <w:pPr>
        <w:spacing w:line="460" w:lineRule="exact"/>
        <w:ind w:firstLineChars="200" w:firstLine="420"/>
        <w:jc w:val="left"/>
        <w:rPr>
          <w:rFonts w:ascii="仿宋" w:eastAsia="仿宋" w:hAnsi="仿宋" w:cs="Times New Roman" w:hint="eastAsia"/>
          <w:szCs w:val="21"/>
        </w:rPr>
      </w:pPr>
      <w:r>
        <w:rPr>
          <w:rFonts w:ascii="仿宋" w:eastAsia="仿宋" w:hAnsi="仿宋" w:cs="Times New Roman" w:hint="eastAsia"/>
          <w:szCs w:val="21"/>
        </w:rPr>
        <w:t>单位负责人：柳然</w:t>
      </w:r>
    </w:p>
    <w:p w14:paraId="30A4A1FC" w14:textId="77777777" w:rsidR="00BB6803" w:rsidRPr="00BB6803" w:rsidRDefault="00BB6803" w:rsidP="00BB6803">
      <w:pPr>
        <w:spacing w:line="460" w:lineRule="exact"/>
        <w:ind w:firstLineChars="200" w:firstLine="420"/>
        <w:jc w:val="left"/>
        <w:rPr>
          <w:rFonts w:ascii="仿宋" w:eastAsia="仿宋" w:hAnsi="仿宋" w:cs="Times New Roman" w:hint="eastAsia"/>
          <w:szCs w:val="21"/>
        </w:rPr>
      </w:pPr>
      <w:r w:rsidRPr="00BB6803">
        <w:rPr>
          <w:rFonts w:ascii="仿宋" w:eastAsia="仿宋" w:hAnsi="仿宋" w:cs="Times New Roman" w:hint="eastAsia"/>
          <w:szCs w:val="21"/>
        </w:rPr>
        <w:t>项目联系人：张鹏（电话0518-85521405）</w:t>
      </w:r>
    </w:p>
    <w:p w14:paraId="36E70F13" w14:textId="77777777" w:rsidR="00BB6803" w:rsidRPr="00BB6803" w:rsidRDefault="00BB6803" w:rsidP="00BB6803">
      <w:pPr>
        <w:spacing w:line="460" w:lineRule="exact"/>
        <w:ind w:firstLineChars="200" w:firstLine="420"/>
        <w:jc w:val="left"/>
        <w:rPr>
          <w:rFonts w:ascii="仿宋" w:eastAsia="仿宋" w:hAnsi="仿宋" w:cs="Times New Roman" w:hint="eastAsia"/>
          <w:szCs w:val="21"/>
        </w:rPr>
      </w:pPr>
      <w:r w:rsidRPr="00BB6803">
        <w:rPr>
          <w:rFonts w:ascii="仿宋" w:eastAsia="仿宋" w:hAnsi="仿宋" w:cs="Times New Roman" w:hint="eastAsia"/>
          <w:szCs w:val="21"/>
        </w:rPr>
        <w:t xml:space="preserve">联系方式：邮编222001  </w:t>
      </w:r>
    </w:p>
    <w:p w14:paraId="593A0D2A" w14:textId="77777777" w:rsidR="00BB6803" w:rsidRPr="00BB6803" w:rsidRDefault="00BB6803" w:rsidP="00BB6803">
      <w:pPr>
        <w:spacing w:line="460" w:lineRule="exact"/>
        <w:ind w:firstLineChars="200" w:firstLine="420"/>
        <w:jc w:val="left"/>
        <w:rPr>
          <w:rFonts w:ascii="仿宋" w:eastAsia="仿宋" w:hAnsi="仿宋" w:cs="Times New Roman" w:hint="eastAsia"/>
          <w:szCs w:val="21"/>
        </w:rPr>
      </w:pPr>
      <w:r w:rsidRPr="00BB6803">
        <w:rPr>
          <w:rFonts w:ascii="仿宋" w:eastAsia="仿宋" w:hAnsi="仿宋" w:cs="Times New Roman" w:hint="eastAsia"/>
          <w:szCs w:val="21"/>
        </w:rPr>
        <w:t xml:space="preserve">电子信箱：1476866433@qq.com   </w:t>
      </w:r>
    </w:p>
    <w:p w14:paraId="2317E61E" w14:textId="77777777" w:rsidR="00BB6803" w:rsidRPr="00BB6803" w:rsidRDefault="00BB6803" w:rsidP="00BB6803">
      <w:pPr>
        <w:spacing w:line="460" w:lineRule="exact"/>
        <w:ind w:firstLineChars="200" w:firstLine="420"/>
        <w:jc w:val="left"/>
        <w:rPr>
          <w:rFonts w:ascii="仿宋" w:eastAsia="仿宋" w:hAnsi="仿宋" w:cs="Times New Roman" w:hint="eastAsia"/>
          <w:szCs w:val="21"/>
        </w:rPr>
      </w:pPr>
      <w:r w:rsidRPr="00BB6803">
        <w:rPr>
          <w:rFonts w:ascii="仿宋" w:eastAsia="仿宋" w:hAnsi="仿宋" w:cs="Times New Roman" w:hint="eastAsia"/>
          <w:szCs w:val="21"/>
        </w:rPr>
        <w:t>四、公众意见表的网络链接</w:t>
      </w:r>
    </w:p>
    <w:p w14:paraId="66E3C8EA" w14:textId="77777777" w:rsidR="00BB6803" w:rsidRPr="00BB6803" w:rsidRDefault="00BB6803" w:rsidP="00BB6803">
      <w:pPr>
        <w:spacing w:line="460" w:lineRule="exact"/>
        <w:ind w:firstLineChars="200" w:firstLine="420"/>
        <w:jc w:val="left"/>
        <w:rPr>
          <w:rFonts w:ascii="仿宋" w:eastAsia="仿宋" w:hAnsi="仿宋" w:cs="Times New Roman" w:hint="eastAsia"/>
          <w:szCs w:val="21"/>
        </w:rPr>
      </w:pPr>
      <w:r w:rsidRPr="00BB6803">
        <w:rPr>
          <w:rFonts w:ascii="仿宋" w:eastAsia="仿宋" w:hAnsi="仿宋" w:cs="Times New Roman" w:hint="eastAsia"/>
          <w:szCs w:val="21"/>
        </w:rPr>
        <w:t>公众意见表网络链接见如下附件</w:t>
      </w:r>
    </w:p>
    <w:p w14:paraId="4B9FA5CE" w14:textId="77777777" w:rsidR="00BB6803" w:rsidRPr="00BB6803" w:rsidRDefault="00BB6803" w:rsidP="00BB6803">
      <w:pPr>
        <w:spacing w:line="460" w:lineRule="exact"/>
        <w:ind w:firstLineChars="200" w:firstLine="420"/>
        <w:jc w:val="left"/>
        <w:rPr>
          <w:rFonts w:ascii="仿宋" w:eastAsia="仿宋" w:hAnsi="仿宋" w:cs="Times New Roman" w:hint="eastAsia"/>
          <w:szCs w:val="21"/>
        </w:rPr>
      </w:pPr>
      <w:r w:rsidRPr="00BB6803">
        <w:rPr>
          <w:rFonts w:ascii="仿宋" w:eastAsia="仿宋" w:hAnsi="仿宋" w:cs="Times New Roman" w:hint="eastAsia"/>
          <w:szCs w:val="21"/>
        </w:rPr>
        <w:t>五、提交公众意见表的方式和途径</w:t>
      </w:r>
    </w:p>
    <w:p w14:paraId="46A89FC9" w14:textId="14A6B814" w:rsidR="00BB6803" w:rsidRPr="00BB6803" w:rsidRDefault="00BB6803" w:rsidP="00BB6803">
      <w:pPr>
        <w:spacing w:line="460" w:lineRule="exact"/>
        <w:ind w:firstLineChars="200" w:firstLine="420"/>
        <w:jc w:val="left"/>
        <w:rPr>
          <w:rFonts w:ascii="仿宋" w:eastAsia="仿宋" w:hAnsi="仿宋" w:cs="Times New Roman" w:hint="eastAsia"/>
          <w:szCs w:val="21"/>
        </w:rPr>
      </w:pPr>
      <w:r w:rsidRPr="00BB6803">
        <w:rPr>
          <w:rFonts w:ascii="仿宋" w:eastAsia="仿宋" w:hAnsi="仿宋" w:cs="Times New Roman" w:hint="eastAsia"/>
          <w:szCs w:val="21"/>
        </w:rPr>
        <w:t>即日起，公众可向建设单位、评价机构发送电子邮件、电话、信函等方式发表关于该建设项目及环评工作的意见看法(不接受与环境无关的问题)。</w:t>
      </w:r>
    </w:p>
    <w:p w14:paraId="4E06B497" w14:textId="77777777" w:rsidR="00BB6803" w:rsidRPr="00BB6803" w:rsidRDefault="00BB6803" w:rsidP="00BB6803">
      <w:pPr>
        <w:spacing w:line="460" w:lineRule="exact"/>
        <w:ind w:firstLineChars="200" w:firstLine="420"/>
        <w:jc w:val="left"/>
        <w:rPr>
          <w:rFonts w:ascii="仿宋" w:eastAsia="仿宋" w:hAnsi="仿宋" w:cs="Times New Roman" w:hint="eastAsia"/>
          <w:szCs w:val="21"/>
        </w:rPr>
      </w:pPr>
      <w:r w:rsidRPr="00BB6803">
        <w:rPr>
          <w:rFonts w:ascii="仿宋" w:eastAsia="仿宋" w:hAnsi="仿宋" w:cs="Times New Roman" w:hint="eastAsia"/>
          <w:szCs w:val="21"/>
        </w:rPr>
        <w:t>电子邮箱：14768</w:t>
      </w:r>
      <w:bookmarkStart w:id="0" w:name="_GoBack"/>
      <w:bookmarkEnd w:id="0"/>
      <w:r w:rsidRPr="00BB6803">
        <w:rPr>
          <w:rFonts w:ascii="仿宋" w:eastAsia="仿宋" w:hAnsi="仿宋" w:cs="Times New Roman" w:hint="eastAsia"/>
          <w:szCs w:val="21"/>
        </w:rPr>
        <w:t>66433@qq.com</w:t>
      </w:r>
    </w:p>
    <w:p w14:paraId="724AE523" w14:textId="77777777" w:rsidR="00BB6803" w:rsidRPr="00BB6803" w:rsidRDefault="00BB6803" w:rsidP="00BB6803">
      <w:pPr>
        <w:spacing w:line="460" w:lineRule="exact"/>
        <w:ind w:firstLineChars="200" w:firstLine="420"/>
        <w:jc w:val="left"/>
        <w:rPr>
          <w:rFonts w:ascii="仿宋" w:eastAsia="仿宋" w:hAnsi="仿宋" w:cs="Times New Roman" w:hint="eastAsia"/>
          <w:szCs w:val="21"/>
        </w:rPr>
      </w:pPr>
      <w:r w:rsidRPr="00BB6803">
        <w:rPr>
          <w:rFonts w:ascii="仿宋" w:eastAsia="仿宋" w:hAnsi="仿宋" w:cs="Times New Roman" w:hint="eastAsia"/>
          <w:szCs w:val="21"/>
        </w:rPr>
        <w:t>邮寄地址：江苏德源药业股份有限公司大浦工业区原料药厂区</w:t>
      </w:r>
    </w:p>
    <w:p w14:paraId="3E455937" w14:textId="59242B67" w:rsidR="00BB6803" w:rsidRPr="00BB6803" w:rsidRDefault="00BB6803" w:rsidP="00BB6803">
      <w:pPr>
        <w:spacing w:line="460" w:lineRule="exact"/>
        <w:ind w:firstLineChars="200" w:firstLine="420"/>
        <w:jc w:val="left"/>
        <w:rPr>
          <w:rFonts w:ascii="仿宋" w:eastAsia="仿宋" w:hAnsi="仿宋" w:cs="Times New Roman" w:hint="eastAsia"/>
          <w:szCs w:val="21"/>
        </w:rPr>
      </w:pPr>
      <w:r w:rsidRPr="00BB6803">
        <w:rPr>
          <w:rFonts w:ascii="仿宋" w:eastAsia="仿宋" w:hAnsi="仿宋" w:cs="Times New Roman" w:hint="eastAsia"/>
          <w:szCs w:val="21"/>
        </w:rPr>
        <w:t xml:space="preserve">        庄</w:t>
      </w:r>
      <w:r>
        <w:rPr>
          <w:rFonts w:ascii="仿宋" w:eastAsia="仿宋" w:hAnsi="仿宋" w:cs="Times New Roman" w:hint="eastAsia"/>
          <w:szCs w:val="21"/>
        </w:rPr>
        <w:t>总</w:t>
      </w:r>
      <w:r w:rsidRPr="00BB6803">
        <w:rPr>
          <w:rFonts w:ascii="仿宋" w:eastAsia="仿宋" w:hAnsi="仿宋" w:cs="Times New Roman" w:hint="eastAsia"/>
          <w:szCs w:val="21"/>
        </w:rPr>
        <w:t>（收）15151975035</w:t>
      </w:r>
    </w:p>
    <w:p w14:paraId="13128C0C" w14:textId="77777777" w:rsidR="00BB6803" w:rsidRDefault="00BB6803" w:rsidP="00BB6803">
      <w:pPr>
        <w:spacing w:line="460" w:lineRule="exact"/>
        <w:ind w:firstLineChars="200" w:firstLine="420"/>
        <w:jc w:val="right"/>
        <w:rPr>
          <w:rFonts w:ascii="仿宋" w:eastAsia="仿宋" w:hAnsi="仿宋" w:cs="Times New Roman"/>
          <w:szCs w:val="21"/>
        </w:rPr>
      </w:pPr>
    </w:p>
    <w:p w14:paraId="057C633C" w14:textId="6F906F81" w:rsidR="00BB6803" w:rsidRPr="00BB6803" w:rsidRDefault="00BB6803" w:rsidP="00BB6803">
      <w:pPr>
        <w:spacing w:line="460" w:lineRule="exact"/>
        <w:ind w:firstLineChars="200" w:firstLine="420"/>
        <w:jc w:val="right"/>
        <w:rPr>
          <w:rFonts w:ascii="仿宋" w:eastAsia="仿宋" w:hAnsi="仿宋" w:cs="Times New Roman" w:hint="eastAsia"/>
          <w:szCs w:val="21"/>
        </w:rPr>
      </w:pPr>
      <w:r w:rsidRPr="00BB6803">
        <w:rPr>
          <w:rFonts w:ascii="仿宋" w:eastAsia="仿宋" w:hAnsi="仿宋" w:cs="Times New Roman" w:hint="eastAsia"/>
          <w:szCs w:val="21"/>
        </w:rPr>
        <w:t>江苏德源药业股份有限公司</w:t>
      </w:r>
    </w:p>
    <w:p w14:paraId="6E703E39" w14:textId="55BFA8F8" w:rsidR="00BB6803" w:rsidRDefault="00BB6803" w:rsidP="00BB6803">
      <w:pPr>
        <w:spacing w:line="460" w:lineRule="exact"/>
        <w:ind w:firstLineChars="200" w:firstLine="420"/>
        <w:jc w:val="right"/>
        <w:rPr>
          <w:rFonts w:ascii="仿宋" w:eastAsia="仿宋" w:hAnsi="仿宋" w:cs="Times New Roman"/>
          <w:szCs w:val="21"/>
        </w:rPr>
      </w:pPr>
      <w:r w:rsidRPr="00BB6803">
        <w:rPr>
          <w:rFonts w:ascii="仿宋" w:eastAsia="仿宋" w:hAnsi="仿宋" w:cs="Times New Roman" w:hint="eastAsia"/>
          <w:szCs w:val="21"/>
        </w:rPr>
        <w:t>202</w:t>
      </w:r>
      <w:r>
        <w:rPr>
          <w:rFonts w:ascii="仿宋" w:eastAsia="仿宋" w:hAnsi="仿宋" w:cs="Times New Roman"/>
          <w:szCs w:val="21"/>
        </w:rPr>
        <w:t>5</w:t>
      </w:r>
      <w:r w:rsidRPr="00BB6803">
        <w:rPr>
          <w:rFonts w:ascii="仿宋" w:eastAsia="仿宋" w:hAnsi="仿宋" w:cs="Times New Roman" w:hint="eastAsia"/>
          <w:szCs w:val="21"/>
        </w:rPr>
        <w:t>年</w:t>
      </w:r>
      <w:r>
        <w:rPr>
          <w:rFonts w:ascii="仿宋" w:eastAsia="仿宋" w:hAnsi="仿宋" w:cs="Times New Roman"/>
          <w:szCs w:val="21"/>
        </w:rPr>
        <w:t>9</w:t>
      </w:r>
      <w:r w:rsidRPr="00BB6803">
        <w:rPr>
          <w:rFonts w:ascii="仿宋" w:eastAsia="仿宋" w:hAnsi="仿宋" w:cs="Times New Roman" w:hint="eastAsia"/>
          <w:szCs w:val="21"/>
        </w:rPr>
        <w:t>月</w:t>
      </w:r>
      <w:r>
        <w:rPr>
          <w:rFonts w:ascii="仿宋" w:eastAsia="仿宋" w:hAnsi="仿宋" w:cs="Times New Roman"/>
          <w:szCs w:val="21"/>
        </w:rPr>
        <w:t>9</w:t>
      </w:r>
      <w:r w:rsidRPr="00BB6803">
        <w:rPr>
          <w:rFonts w:ascii="仿宋" w:eastAsia="仿宋" w:hAnsi="仿宋" w:cs="Times New Roman" w:hint="eastAsia"/>
          <w:szCs w:val="21"/>
        </w:rPr>
        <w:t>日</w:t>
      </w:r>
    </w:p>
    <w:sectPr w:rsidR="00BB68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4E8AC8" w14:textId="77777777" w:rsidR="00753D69" w:rsidRDefault="00753D69" w:rsidP="00E81318">
      <w:r>
        <w:separator/>
      </w:r>
    </w:p>
  </w:endnote>
  <w:endnote w:type="continuationSeparator" w:id="0">
    <w:p w14:paraId="30856E59" w14:textId="77777777" w:rsidR="00753D69" w:rsidRDefault="00753D69" w:rsidP="00E81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EB88E" w14:textId="77777777" w:rsidR="00753D69" w:rsidRDefault="00753D69" w:rsidP="00E81318">
      <w:r>
        <w:separator/>
      </w:r>
    </w:p>
  </w:footnote>
  <w:footnote w:type="continuationSeparator" w:id="0">
    <w:p w14:paraId="0E4955C0" w14:textId="77777777" w:rsidR="00753D69" w:rsidRDefault="00753D69" w:rsidP="00E813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D28"/>
    <w:rsid w:val="00022F30"/>
    <w:rsid w:val="001C3087"/>
    <w:rsid w:val="00225CAB"/>
    <w:rsid w:val="00317142"/>
    <w:rsid w:val="00352DEB"/>
    <w:rsid w:val="0039307F"/>
    <w:rsid w:val="003A23D3"/>
    <w:rsid w:val="003C3207"/>
    <w:rsid w:val="00490762"/>
    <w:rsid w:val="004F59FE"/>
    <w:rsid w:val="00525037"/>
    <w:rsid w:val="00556CC0"/>
    <w:rsid w:val="00592515"/>
    <w:rsid w:val="005A489D"/>
    <w:rsid w:val="005B351E"/>
    <w:rsid w:val="005F2665"/>
    <w:rsid w:val="00614D28"/>
    <w:rsid w:val="006545F6"/>
    <w:rsid w:val="006E3958"/>
    <w:rsid w:val="00711602"/>
    <w:rsid w:val="00733092"/>
    <w:rsid w:val="00753D69"/>
    <w:rsid w:val="007703B4"/>
    <w:rsid w:val="00793D09"/>
    <w:rsid w:val="00795514"/>
    <w:rsid w:val="007A073C"/>
    <w:rsid w:val="00814F41"/>
    <w:rsid w:val="008A1A55"/>
    <w:rsid w:val="009010BA"/>
    <w:rsid w:val="00902CFB"/>
    <w:rsid w:val="009343D8"/>
    <w:rsid w:val="00996B2F"/>
    <w:rsid w:val="00A23C0B"/>
    <w:rsid w:val="00B32BD6"/>
    <w:rsid w:val="00B446B7"/>
    <w:rsid w:val="00BA2A8F"/>
    <w:rsid w:val="00BB6803"/>
    <w:rsid w:val="00BE3C0E"/>
    <w:rsid w:val="00CD29CA"/>
    <w:rsid w:val="00D606B3"/>
    <w:rsid w:val="00D64886"/>
    <w:rsid w:val="00DB1369"/>
    <w:rsid w:val="00DD040C"/>
    <w:rsid w:val="00E5091E"/>
    <w:rsid w:val="00E81318"/>
    <w:rsid w:val="00EC4123"/>
    <w:rsid w:val="00EE1CDE"/>
    <w:rsid w:val="00EF1EFC"/>
    <w:rsid w:val="00F71874"/>
    <w:rsid w:val="00FA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6639DB"/>
  <w15:docId w15:val="{6E7483EC-3662-4342-B86B-9241B9898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3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13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8131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813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813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4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3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dongyin zhao</dc:creator>
  <cp:keywords/>
  <dc:description/>
  <cp:lastModifiedBy>Administrator</cp:lastModifiedBy>
  <cp:revision>22</cp:revision>
  <cp:lastPrinted>2021-04-22T01:28:00Z</cp:lastPrinted>
  <dcterms:created xsi:type="dcterms:W3CDTF">2018-06-11T02:53:00Z</dcterms:created>
  <dcterms:modified xsi:type="dcterms:W3CDTF">2025-09-09T08:45:00Z</dcterms:modified>
</cp:coreProperties>
</file>